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Look w:val="01E0"/>
      </w:tblPr>
      <w:tblGrid>
        <w:gridCol w:w="3402"/>
        <w:gridCol w:w="5529"/>
      </w:tblGrid>
      <w:tr w:rsidR="00004047" w:rsidTr="00004047">
        <w:tc>
          <w:tcPr>
            <w:tcW w:w="3402" w:type="dxa"/>
          </w:tcPr>
          <w:p w:rsidR="00004047" w:rsidRDefault="00004047">
            <w:pPr>
              <w:spacing w:line="276" w:lineRule="auto"/>
              <w:jc w:val="center"/>
              <w:textAlignment w:val="top"/>
              <w:rPr>
                <w:bCs/>
                <w:sz w:val="27"/>
                <w:szCs w:val="27"/>
              </w:rPr>
            </w:pPr>
            <w:r>
              <w:rPr>
                <w:bCs/>
                <w:sz w:val="27"/>
                <w:szCs w:val="27"/>
              </w:rPr>
              <w:t>SỞ NỘI VỤ HẢI DƯƠNG</w:t>
            </w:r>
          </w:p>
          <w:p w:rsidR="00004047" w:rsidRDefault="00004047">
            <w:pPr>
              <w:spacing w:line="276" w:lineRule="auto"/>
              <w:jc w:val="center"/>
              <w:textAlignment w:val="top"/>
              <w:rPr>
                <w:b/>
                <w:bCs/>
                <w:sz w:val="27"/>
                <w:szCs w:val="27"/>
              </w:rPr>
            </w:pPr>
            <w:r>
              <w:rPr>
                <w:b/>
                <w:bCs/>
                <w:sz w:val="27"/>
                <w:szCs w:val="27"/>
              </w:rPr>
              <w:t>ĐOÀN KIỂM TRA</w:t>
            </w:r>
          </w:p>
          <w:p w:rsidR="00004047" w:rsidRDefault="00F74913">
            <w:pPr>
              <w:spacing w:line="276" w:lineRule="auto"/>
              <w:ind w:firstLine="709"/>
              <w:jc w:val="center"/>
              <w:textAlignment w:val="top"/>
              <w:rPr>
                <w:b/>
                <w:bCs/>
              </w:rPr>
            </w:pPr>
            <w:r w:rsidRPr="00F74913">
              <w:pict>
                <v:line id="Straight Connector 6" o:spid="_x0000_s1026" style="position:absolute;left:0;text-align:left;z-index:251660288;visibility:visible" from="62.7pt,.15pt" to="10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jjHAIAADU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"/>
              </w:pict>
            </w:r>
          </w:p>
          <w:p w:rsidR="00763AC4" w:rsidRPr="00763AC4" w:rsidRDefault="00763AC4">
            <w:pPr>
              <w:spacing w:line="276" w:lineRule="auto"/>
              <w:jc w:val="center"/>
              <w:textAlignment w:val="top"/>
              <w:rPr>
                <w:bCs/>
                <w:sz w:val="26"/>
                <w:szCs w:val="26"/>
              </w:rPr>
            </w:pPr>
            <w:r w:rsidRPr="00763AC4">
              <w:rPr>
                <w:bCs/>
                <w:sz w:val="26"/>
                <w:szCs w:val="26"/>
              </w:rPr>
              <w:t>V/v thay đổi mẫu biểu</w:t>
            </w:r>
          </w:p>
        </w:tc>
        <w:tc>
          <w:tcPr>
            <w:tcW w:w="5529" w:type="dxa"/>
          </w:tcPr>
          <w:p w:rsidR="00004047" w:rsidRDefault="00004047">
            <w:pPr>
              <w:spacing w:line="276" w:lineRule="auto"/>
              <w:textAlignment w:val="top"/>
              <w:rPr>
                <w:sz w:val="26"/>
              </w:rPr>
            </w:pPr>
            <w:r>
              <w:rPr>
                <w:b/>
                <w:bCs/>
                <w:sz w:val="26"/>
              </w:rPr>
              <w:t>CỘNG HÒA XÃ HỘI CHỦ NGHĨA VIỆT NAM</w:t>
            </w:r>
          </w:p>
          <w:p w:rsidR="00004047" w:rsidRDefault="00F74913">
            <w:pPr>
              <w:spacing w:line="276" w:lineRule="auto"/>
              <w:jc w:val="center"/>
              <w:textAlignment w:val="top"/>
            </w:pPr>
            <w:r>
              <w:pict>
                <v:line id="Straight Connector 5" o:spid="_x0000_s1027" style="position:absolute;left:0;text-align:left;z-index:251661312;visibility:visible" from="51.75pt,15.1pt" to="21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N/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l0yKdQA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"/>
              </w:pict>
            </w:r>
            <w:r w:rsidR="00004047">
              <w:rPr>
                <w:b/>
                <w:bCs/>
              </w:rPr>
              <w:t>Độc lập - Tự do - Hạnh phúc</w:t>
            </w:r>
          </w:p>
          <w:p w:rsidR="00004047" w:rsidRDefault="00004047">
            <w:pPr>
              <w:spacing w:line="276" w:lineRule="auto"/>
              <w:ind w:firstLine="709"/>
              <w:jc w:val="center"/>
              <w:textAlignment w:val="top"/>
              <w:rPr>
                <w:i/>
                <w:iCs/>
              </w:rPr>
            </w:pPr>
          </w:p>
          <w:p w:rsidR="00004047" w:rsidRDefault="00004047">
            <w:pPr>
              <w:spacing w:line="276" w:lineRule="auto"/>
              <w:ind w:firstLine="709"/>
              <w:jc w:val="center"/>
              <w:textAlignment w:val="top"/>
              <w:rPr>
                <w:bCs/>
                <w:i/>
              </w:rPr>
            </w:pPr>
            <w:r>
              <w:rPr>
                <w:bCs/>
                <w:i/>
              </w:rPr>
              <w:t>Hải Dương, ngày        tháng        năm 2018</w:t>
            </w:r>
          </w:p>
        </w:tc>
      </w:tr>
    </w:tbl>
    <w:p w:rsidR="007520D4" w:rsidRPr="006315A4" w:rsidRDefault="007520D4">
      <w:pPr>
        <w:rPr>
          <w:sz w:val="16"/>
        </w:rPr>
      </w:pPr>
    </w:p>
    <w:p w:rsidR="007520D4" w:rsidRDefault="007520D4" w:rsidP="007520D4">
      <w:pPr>
        <w:spacing w:before="120" w:after="120"/>
        <w:ind w:firstLine="851"/>
      </w:pPr>
    </w:p>
    <w:p w:rsidR="00180F39" w:rsidRDefault="007520D4" w:rsidP="007520D4">
      <w:pPr>
        <w:spacing w:before="120" w:after="120"/>
        <w:ind w:firstLine="851"/>
      </w:pPr>
      <w:r>
        <w:rPr>
          <w:b/>
        </w:rPr>
        <w:t xml:space="preserve">          </w:t>
      </w:r>
      <w:r w:rsidR="00004047" w:rsidRPr="007520D4">
        <w:rPr>
          <w:b/>
        </w:rPr>
        <w:t>Kính gửi:</w:t>
      </w:r>
      <w:r w:rsidR="008D74A7">
        <w:t xml:space="preserve">  </w:t>
      </w:r>
      <w:r w:rsidR="00004047">
        <w:t xml:space="preserve">- </w:t>
      </w:r>
      <w:r>
        <w:t xml:space="preserve"> </w:t>
      </w:r>
      <w:r w:rsidR="00004047">
        <w:t>Sở Giáo dục và Đào tạo Hải Dương</w:t>
      </w:r>
    </w:p>
    <w:p w:rsidR="00004047" w:rsidRDefault="00E753BB" w:rsidP="00E753BB">
      <w:pPr>
        <w:spacing w:before="120" w:after="120"/>
      </w:pPr>
      <w:r>
        <w:t xml:space="preserve">                                          </w:t>
      </w:r>
      <w:r w:rsidR="008D74A7">
        <w:t xml:space="preserve"> </w:t>
      </w:r>
      <w:r>
        <w:t xml:space="preserve">- </w:t>
      </w:r>
      <w:r w:rsidR="00004047">
        <w:t>UBND các huyện, thị xã, thành phố</w:t>
      </w:r>
    </w:p>
    <w:p w:rsidR="007520D4" w:rsidRDefault="007520D4" w:rsidP="007520D4">
      <w:pPr>
        <w:spacing w:before="120" w:after="120"/>
        <w:ind w:firstLine="851"/>
        <w:jc w:val="both"/>
      </w:pPr>
    </w:p>
    <w:p w:rsidR="00004047" w:rsidRDefault="00004047" w:rsidP="00E753BB">
      <w:pPr>
        <w:spacing w:before="120" w:after="120" w:line="360" w:lineRule="auto"/>
        <w:ind w:firstLine="709"/>
        <w:jc w:val="both"/>
      </w:pPr>
      <w:r>
        <w:t>Thực hiện Quyết định số 09/QĐ-SNV ngày 12 tháng 4 năm 2018 của Giám đốc Sở Nội vụ về việc Kiểm tra thực hiện việc ký hợp đồng lao động tại các Trường Trung học phổ thông công lập thuộc Sở Giáo dục và Đào tạo; các trường Mầm non, Tiểu học, Trung học cơ sở công lập thuộc UBND các huyện, thị xã, thành phố.</w:t>
      </w:r>
    </w:p>
    <w:p w:rsidR="00004047" w:rsidRDefault="00EE0034" w:rsidP="00E753BB">
      <w:pPr>
        <w:spacing w:before="120" w:after="120" w:line="360" w:lineRule="auto"/>
        <w:ind w:firstLine="709"/>
        <w:jc w:val="both"/>
      </w:pPr>
      <w:r>
        <w:t>Đoàn Kiểm tra đã gửi</w:t>
      </w:r>
      <w:r w:rsidR="00004047">
        <w:t xml:space="preserve"> Đề cương yêu cầu cơ quan, đơn vị được kiểm tra báo cáo và tổng hợp số</w:t>
      </w:r>
      <w:r>
        <w:t xml:space="preserve"> liệu. Do Mẫu tổng hợp chưa phản ánh hết nội dung kiểm tra, vì vậy Đoàn Kiểm tra gửi mẫu tổng hợp khác thay thế mẫu cũ kèm theo công văn này:</w:t>
      </w:r>
    </w:p>
    <w:p w:rsidR="00EE0034" w:rsidRDefault="00EE0034" w:rsidP="00E753BB">
      <w:pPr>
        <w:spacing w:before="120" w:after="120" w:line="360" w:lineRule="auto"/>
        <w:ind w:firstLine="709"/>
        <w:jc w:val="both"/>
      </w:pPr>
      <w:r>
        <w:t>-</w:t>
      </w:r>
      <w:r w:rsidR="007520D4">
        <w:t xml:space="preserve"> </w:t>
      </w:r>
      <w:r>
        <w:t>Đối với các đơn vị trường tổng hợp số liệu theo mẫu 1 và mẫu 2;</w:t>
      </w:r>
    </w:p>
    <w:p w:rsidR="00EE0034" w:rsidRDefault="00EE0034" w:rsidP="00E753BB">
      <w:pPr>
        <w:spacing w:before="120" w:after="120" w:line="360" w:lineRule="auto"/>
        <w:ind w:firstLine="709"/>
        <w:jc w:val="both"/>
      </w:pPr>
      <w:r>
        <w:t>- Đối với Sở Giáo dục và Đào tạo, UBND cấp huyện tổng hợp theo mẫu 3.</w:t>
      </w:r>
    </w:p>
    <w:p w:rsidR="00EE0034" w:rsidRDefault="00EE0034" w:rsidP="00E753BB">
      <w:pPr>
        <w:spacing w:before="120" w:after="120" w:line="360" w:lineRule="auto"/>
        <w:ind w:firstLine="709"/>
        <w:jc w:val="both"/>
      </w:pPr>
      <w:r>
        <w:t>Vậy Đoàn kiểm tra đề nghị cơ quan, đơn vị thực hiện theo mẫu mới.</w:t>
      </w:r>
      <w:r w:rsidR="007520D4">
        <w:t>/.</w:t>
      </w:r>
    </w:p>
    <w:p w:rsidR="007520D4" w:rsidRPr="006315A4" w:rsidRDefault="007520D4" w:rsidP="007520D4">
      <w:pPr>
        <w:spacing w:before="120" w:after="120"/>
        <w:ind w:firstLine="851"/>
        <w:jc w:val="both"/>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03"/>
      </w:tblGrid>
      <w:tr w:rsidR="00EE0034" w:rsidTr="00EE0034">
        <w:tc>
          <w:tcPr>
            <w:tcW w:w="4503" w:type="dxa"/>
          </w:tcPr>
          <w:p w:rsidR="00EE0034" w:rsidRDefault="00EE0034" w:rsidP="00EE0034">
            <w:pPr>
              <w:jc w:val="both"/>
            </w:pPr>
          </w:p>
        </w:tc>
        <w:tc>
          <w:tcPr>
            <w:tcW w:w="4503" w:type="dxa"/>
          </w:tcPr>
          <w:p w:rsidR="00EE0034" w:rsidRPr="007520D4" w:rsidRDefault="00EE0034" w:rsidP="00EE0034">
            <w:pPr>
              <w:jc w:val="center"/>
              <w:rPr>
                <w:b/>
              </w:rPr>
            </w:pPr>
            <w:r w:rsidRPr="007520D4">
              <w:rPr>
                <w:b/>
              </w:rPr>
              <w:t>KT. TRƯỞNG ĐOÀN</w:t>
            </w:r>
          </w:p>
          <w:p w:rsidR="00EE0034" w:rsidRPr="007520D4" w:rsidRDefault="00EE0034" w:rsidP="00EE0034">
            <w:pPr>
              <w:jc w:val="center"/>
              <w:rPr>
                <w:b/>
              </w:rPr>
            </w:pPr>
            <w:r w:rsidRPr="007520D4">
              <w:rPr>
                <w:b/>
              </w:rPr>
              <w:t>PHÓ TRƯỞNG ĐOÀN</w:t>
            </w:r>
          </w:p>
          <w:p w:rsidR="00EE0034" w:rsidRPr="007520D4" w:rsidRDefault="00EE0034" w:rsidP="00EE0034">
            <w:pPr>
              <w:jc w:val="center"/>
              <w:rPr>
                <w:b/>
              </w:rPr>
            </w:pPr>
          </w:p>
          <w:p w:rsidR="00EE0034" w:rsidRPr="007520D4" w:rsidRDefault="00EE0034" w:rsidP="00EE0034">
            <w:pPr>
              <w:jc w:val="center"/>
              <w:rPr>
                <w:b/>
              </w:rPr>
            </w:pPr>
          </w:p>
          <w:p w:rsidR="00EE0034" w:rsidRPr="007520D4" w:rsidRDefault="00EE0034" w:rsidP="00EE0034">
            <w:pPr>
              <w:jc w:val="center"/>
              <w:rPr>
                <w:b/>
              </w:rPr>
            </w:pPr>
          </w:p>
          <w:p w:rsidR="00EE0034" w:rsidRPr="007520D4" w:rsidRDefault="00EE0034" w:rsidP="00EE0034">
            <w:pPr>
              <w:jc w:val="center"/>
              <w:rPr>
                <w:b/>
              </w:rPr>
            </w:pPr>
          </w:p>
          <w:p w:rsidR="00EE0034" w:rsidRPr="007520D4" w:rsidRDefault="00763AC4" w:rsidP="00EE0034">
            <w:pPr>
              <w:jc w:val="center"/>
              <w:rPr>
                <w:b/>
              </w:rPr>
            </w:pPr>
            <w:r>
              <w:rPr>
                <w:b/>
              </w:rPr>
              <w:t>CHÁNH THANH TRA</w:t>
            </w:r>
          </w:p>
          <w:p w:rsidR="00EE0034" w:rsidRDefault="00EE0034" w:rsidP="00EE0034">
            <w:pPr>
              <w:jc w:val="center"/>
            </w:pPr>
            <w:r w:rsidRPr="007520D4">
              <w:rPr>
                <w:b/>
              </w:rPr>
              <w:t>Nguyễn Văn Sinh</w:t>
            </w:r>
          </w:p>
        </w:tc>
      </w:tr>
    </w:tbl>
    <w:p w:rsidR="00EE0034" w:rsidRDefault="00EE0034" w:rsidP="00EE0034">
      <w:pPr>
        <w:jc w:val="both"/>
      </w:pPr>
    </w:p>
    <w:sectPr w:rsidR="00EE0034" w:rsidSect="004709A4">
      <w:pgSz w:w="11909" w:h="16834" w:code="9"/>
      <w:pgMar w:top="1134" w:right="1134" w:bottom="113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285"/>
    <w:multiLevelType w:val="hybridMultilevel"/>
    <w:tmpl w:val="F7F871A2"/>
    <w:lvl w:ilvl="0" w:tplc="469A15A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643576D"/>
    <w:multiLevelType w:val="hybridMultilevel"/>
    <w:tmpl w:val="50D2F64A"/>
    <w:lvl w:ilvl="0" w:tplc="D7B2630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7E62FFA"/>
    <w:multiLevelType w:val="hybridMultilevel"/>
    <w:tmpl w:val="D9E6FC74"/>
    <w:lvl w:ilvl="0" w:tplc="38DCE2D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6106B6"/>
    <w:multiLevelType w:val="hybridMultilevel"/>
    <w:tmpl w:val="EAA68DD8"/>
    <w:lvl w:ilvl="0" w:tplc="F53EFE00">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4">
    <w:nsid w:val="0C3B70EE"/>
    <w:multiLevelType w:val="hybridMultilevel"/>
    <w:tmpl w:val="FA9CC056"/>
    <w:lvl w:ilvl="0" w:tplc="45346248">
      <w:numFmt w:val="bullet"/>
      <w:lvlText w:val="-"/>
      <w:lvlJc w:val="left"/>
      <w:pPr>
        <w:ind w:left="2265" w:hanging="360"/>
      </w:pPr>
      <w:rPr>
        <w:rFonts w:ascii="Times New Roman" w:eastAsia="Times New Roman" w:hAnsi="Times New Roman"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nsid w:val="337C5EAC"/>
    <w:multiLevelType w:val="hybridMultilevel"/>
    <w:tmpl w:val="74F8D54E"/>
    <w:lvl w:ilvl="0" w:tplc="44F03F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40C4F"/>
    <w:multiLevelType w:val="hybridMultilevel"/>
    <w:tmpl w:val="F5D21FDA"/>
    <w:lvl w:ilvl="0" w:tplc="40B282C2">
      <w:numFmt w:val="bullet"/>
      <w:lvlText w:val="-"/>
      <w:lvlJc w:val="left"/>
      <w:pPr>
        <w:ind w:left="2955" w:hanging="360"/>
      </w:pPr>
      <w:rPr>
        <w:rFonts w:ascii="Times New Roman" w:eastAsia="Times New Roman" w:hAnsi="Times New Roman" w:cs="Times New Roman"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7">
    <w:nsid w:val="618625B3"/>
    <w:multiLevelType w:val="hybridMultilevel"/>
    <w:tmpl w:val="9DD8CDE0"/>
    <w:lvl w:ilvl="0" w:tplc="D94E2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33C3C"/>
    <w:multiLevelType w:val="hybridMultilevel"/>
    <w:tmpl w:val="1DBC23D0"/>
    <w:lvl w:ilvl="0" w:tplc="8542DB9A">
      <w:numFmt w:val="bullet"/>
      <w:lvlText w:val="-"/>
      <w:lvlJc w:val="left"/>
      <w:pPr>
        <w:ind w:left="2246" w:hanging="360"/>
      </w:pPr>
      <w:rPr>
        <w:rFonts w:ascii="Times New Roman" w:eastAsia="Times New Roman" w:hAnsi="Times New Roman" w:cs="Times New Roman"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9">
    <w:nsid w:val="66EA612A"/>
    <w:multiLevelType w:val="hybridMultilevel"/>
    <w:tmpl w:val="0554E95A"/>
    <w:lvl w:ilvl="0" w:tplc="2674AB88">
      <w:numFmt w:val="bullet"/>
      <w:lvlText w:val="-"/>
      <w:lvlJc w:val="left"/>
      <w:pPr>
        <w:ind w:left="2246" w:hanging="360"/>
      </w:pPr>
      <w:rPr>
        <w:rFonts w:ascii="Times New Roman" w:eastAsia="Times New Roman" w:hAnsi="Times New Roman" w:cs="Times New Roman"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0">
    <w:nsid w:val="6C1247BB"/>
    <w:multiLevelType w:val="hybridMultilevel"/>
    <w:tmpl w:val="C1649C46"/>
    <w:lvl w:ilvl="0" w:tplc="74DECE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30682"/>
    <w:multiLevelType w:val="hybridMultilevel"/>
    <w:tmpl w:val="442A7A80"/>
    <w:lvl w:ilvl="0" w:tplc="9698B7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01CD6"/>
    <w:multiLevelType w:val="hybridMultilevel"/>
    <w:tmpl w:val="1C6E3146"/>
    <w:lvl w:ilvl="0" w:tplc="A51A5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8"/>
  </w:num>
  <w:num w:numId="5">
    <w:abstractNumId w:val="4"/>
  </w:num>
  <w:num w:numId="6">
    <w:abstractNumId w:val="2"/>
  </w:num>
  <w:num w:numId="7">
    <w:abstractNumId w:val="9"/>
  </w:num>
  <w:num w:numId="8">
    <w:abstractNumId w:val="3"/>
  </w:num>
  <w:num w:numId="9">
    <w:abstractNumId w:val="6"/>
  </w:num>
  <w:num w:numId="10">
    <w:abstractNumId w:val="7"/>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6"/>
  <w:drawingGridVerticalSpacing w:val="381"/>
  <w:displayHorizontalDrawingGridEvery w:val="2"/>
  <w:characterSpacingControl w:val="doNotCompress"/>
  <w:compat/>
  <w:rsids>
    <w:rsidRoot w:val="00004047"/>
    <w:rsid w:val="00004047"/>
    <w:rsid w:val="00057CF8"/>
    <w:rsid w:val="00180F39"/>
    <w:rsid w:val="004709A4"/>
    <w:rsid w:val="004D02F5"/>
    <w:rsid w:val="006315A4"/>
    <w:rsid w:val="00676887"/>
    <w:rsid w:val="007520D4"/>
    <w:rsid w:val="00763AC4"/>
    <w:rsid w:val="00790129"/>
    <w:rsid w:val="008D74A7"/>
    <w:rsid w:val="00B23DD8"/>
    <w:rsid w:val="00B55DD6"/>
    <w:rsid w:val="00E753BB"/>
    <w:rsid w:val="00ED1244"/>
    <w:rsid w:val="00EE0034"/>
    <w:rsid w:val="00F74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47"/>
    <w:pPr>
      <w:spacing w:after="0" w:line="240" w:lineRule="auto"/>
    </w:pPr>
    <w:rPr>
      <w:rFonts w:eastAsia="Times New Roman" w:cs="Arial"/>
      <w:spacing w:val="-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47"/>
    <w:pPr>
      <w:ind w:left="720"/>
      <w:contextualSpacing/>
    </w:pPr>
  </w:style>
  <w:style w:type="table" w:styleId="TableGrid">
    <w:name w:val="Table Grid"/>
    <w:basedOn w:val="TableNormal"/>
    <w:uiPriority w:val="59"/>
    <w:rsid w:val="00EE0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ctn</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Sở Thông tin và Truyền thông</dc:creator>
  <cp:lastModifiedBy>Helios</cp:lastModifiedBy>
  <cp:revision>2</cp:revision>
  <cp:lastPrinted>2018-04-17T02:38:00Z</cp:lastPrinted>
  <dcterms:created xsi:type="dcterms:W3CDTF">2018-04-26T02:28:00Z</dcterms:created>
  <dcterms:modified xsi:type="dcterms:W3CDTF">2018-04-26T02:28:00Z</dcterms:modified>
</cp:coreProperties>
</file>